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76B4" w14:textId="77777777" w:rsidR="008C72AF" w:rsidRPr="001B4592" w:rsidRDefault="008C72AF" w:rsidP="008C72AF">
      <w:pPr>
        <w:spacing w:after="0"/>
        <w:jc w:val="center"/>
        <w:rPr>
          <w:rFonts w:ascii="Times New Roman" w:hAnsi="Times New Roman" w:cs="Times New Roman"/>
          <w:b/>
          <w:bCs/>
          <w:sz w:val="28"/>
          <w:szCs w:val="28"/>
        </w:rPr>
      </w:pPr>
      <w:r>
        <w:rPr>
          <w:rFonts w:ascii="Times New Roman" w:hAnsi="Times New Roman" w:cs="Times New Roman"/>
          <w:b/>
          <w:bCs/>
          <w:sz w:val="28"/>
          <w:szCs w:val="28"/>
        </w:rPr>
        <w:t>RATIONALE</w:t>
      </w:r>
    </w:p>
    <w:p w14:paraId="26D1C098" w14:textId="77777777" w:rsidR="008C72AF" w:rsidRDefault="008C72AF" w:rsidP="008C72AF">
      <w:pPr>
        <w:spacing w:after="0"/>
        <w:rPr>
          <w:rFonts w:ascii="Times New Roman" w:hAnsi="Times New Roman" w:cs="Times New Roman"/>
          <w:sz w:val="24"/>
          <w:szCs w:val="24"/>
        </w:rPr>
      </w:pPr>
    </w:p>
    <w:p w14:paraId="57D63B98" w14:textId="77777777" w:rsidR="008C72AF" w:rsidRDefault="008C72AF" w:rsidP="008C72AF">
      <w:pPr>
        <w:spacing w:after="0"/>
        <w:rPr>
          <w:rFonts w:ascii="Times New Roman" w:hAnsi="Times New Roman" w:cs="Times New Roman"/>
          <w:sz w:val="24"/>
          <w:szCs w:val="24"/>
        </w:rPr>
      </w:pPr>
    </w:p>
    <w:p w14:paraId="50B90EC9" w14:textId="4C27F3BC" w:rsidR="008C72AF" w:rsidRDefault="008C72AF" w:rsidP="008C72AF">
      <w:pPr>
        <w:spacing w:after="0"/>
        <w:rPr>
          <w:rFonts w:ascii="Times New Roman" w:hAnsi="Times New Roman" w:cs="Times New Roman"/>
          <w:sz w:val="24"/>
          <w:szCs w:val="24"/>
        </w:rPr>
      </w:pPr>
      <w:bookmarkStart w:id="0" w:name="_Hlk61621429"/>
      <w:r>
        <w:rPr>
          <w:rFonts w:ascii="Times New Roman" w:hAnsi="Times New Roman" w:cs="Times New Roman"/>
          <w:sz w:val="24"/>
          <w:szCs w:val="24"/>
        </w:rPr>
        <w:t>BLM</w:t>
      </w:r>
      <w:r w:rsidR="003A5C26">
        <w:rPr>
          <w:rFonts w:ascii="Times New Roman" w:hAnsi="Times New Roman" w:cs="Times New Roman"/>
          <w:sz w:val="24"/>
          <w:szCs w:val="24"/>
        </w:rPr>
        <w:t xml:space="preserve"> </w:t>
      </w:r>
      <w:r>
        <w:rPr>
          <w:rFonts w:ascii="Times New Roman" w:hAnsi="Times New Roman" w:cs="Times New Roman"/>
          <w:sz w:val="24"/>
          <w:szCs w:val="24"/>
        </w:rPr>
        <w:t xml:space="preserve">Anchorage Field Office </w:t>
      </w:r>
      <w:bookmarkEnd w:id="0"/>
      <w:r>
        <w:rPr>
          <w:rFonts w:ascii="Times New Roman" w:hAnsi="Times New Roman" w:cs="Times New Roman"/>
          <w:sz w:val="24"/>
          <w:szCs w:val="24"/>
        </w:rPr>
        <w:t>proposes to change the fire protection levels (Fire Management Options), on land north of Russian Mission, Alaska within the AFS Galena Fire Management Protection Zone.  Subject lands include multiple jurisdictions including BLM, Calista Corporation</w:t>
      </w:r>
      <w:r w:rsidR="000E13E1">
        <w:rPr>
          <w:rFonts w:ascii="Times New Roman" w:hAnsi="Times New Roman" w:cs="Times New Roman"/>
          <w:sz w:val="24"/>
          <w:szCs w:val="24"/>
        </w:rPr>
        <w:t>, State of Alaska</w:t>
      </w:r>
      <w:r w:rsidR="003E3634">
        <w:rPr>
          <w:rFonts w:ascii="Times New Roman" w:hAnsi="Times New Roman" w:cs="Times New Roman"/>
          <w:sz w:val="24"/>
          <w:szCs w:val="24"/>
        </w:rPr>
        <w:t>,</w:t>
      </w:r>
      <w:r>
        <w:rPr>
          <w:rFonts w:ascii="Times New Roman" w:hAnsi="Times New Roman" w:cs="Times New Roman"/>
          <w:sz w:val="24"/>
          <w:szCs w:val="24"/>
        </w:rPr>
        <w:t xml:space="preserve"> BIA</w:t>
      </w:r>
      <w:r w:rsidR="003E3634">
        <w:rPr>
          <w:rFonts w:ascii="Times New Roman" w:hAnsi="Times New Roman" w:cs="Times New Roman"/>
          <w:sz w:val="24"/>
          <w:szCs w:val="24"/>
        </w:rPr>
        <w:t xml:space="preserve"> and</w:t>
      </w:r>
      <w:r>
        <w:rPr>
          <w:rFonts w:ascii="Times New Roman" w:hAnsi="Times New Roman" w:cs="Times New Roman"/>
          <w:sz w:val="24"/>
          <w:szCs w:val="24"/>
        </w:rPr>
        <w:t xml:space="preserve"> FWS </w:t>
      </w:r>
      <w:r w:rsidRPr="006B3FDD">
        <w:rPr>
          <w:rFonts w:ascii="Times New Roman" w:hAnsi="Times New Roman" w:cs="Times New Roman"/>
          <w:sz w:val="24"/>
          <w:szCs w:val="24"/>
        </w:rPr>
        <w:t>Yukon Delta National Wildlife Refuge</w:t>
      </w:r>
      <w:r w:rsidR="003E3634">
        <w:rPr>
          <w:rFonts w:ascii="Times New Roman" w:hAnsi="Times New Roman" w:cs="Times New Roman"/>
          <w:sz w:val="24"/>
          <w:szCs w:val="24"/>
        </w:rPr>
        <w:t xml:space="preserve"> directly</w:t>
      </w:r>
      <w:r>
        <w:rPr>
          <w:rFonts w:ascii="Times New Roman" w:hAnsi="Times New Roman" w:cs="Times New Roman"/>
          <w:sz w:val="24"/>
          <w:szCs w:val="24"/>
        </w:rPr>
        <w:t xml:space="preserve">, </w:t>
      </w:r>
      <w:r w:rsidR="001012AF">
        <w:rPr>
          <w:rFonts w:ascii="Times New Roman" w:hAnsi="Times New Roman" w:cs="Times New Roman"/>
          <w:sz w:val="24"/>
          <w:szCs w:val="24"/>
        </w:rPr>
        <w:t xml:space="preserve">and </w:t>
      </w:r>
      <w:r>
        <w:rPr>
          <w:rFonts w:ascii="Times New Roman" w:hAnsi="Times New Roman" w:cs="Times New Roman"/>
          <w:sz w:val="24"/>
          <w:szCs w:val="24"/>
        </w:rPr>
        <w:t>Doyon L</w:t>
      </w:r>
      <w:r w:rsidR="000E13E1">
        <w:rPr>
          <w:rFonts w:ascii="Times New Roman" w:hAnsi="Times New Roman" w:cs="Times New Roman"/>
          <w:sz w:val="24"/>
          <w:szCs w:val="24"/>
        </w:rPr>
        <w:t>imi</w:t>
      </w:r>
      <w:r>
        <w:rPr>
          <w:rFonts w:ascii="Times New Roman" w:hAnsi="Times New Roman" w:cs="Times New Roman"/>
          <w:sz w:val="24"/>
          <w:szCs w:val="24"/>
        </w:rPr>
        <w:t>t</w:t>
      </w:r>
      <w:r w:rsidR="000E13E1">
        <w:rPr>
          <w:rFonts w:ascii="Times New Roman" w:hAnsi="Times New Roman" w:cs="Times New Roman"/>
          <w:sz w:val="24"/>
          <w:szCs w:val="24"/>
        </w:rPr>
        <w:t>e</w:t>
      </w:r>
      <w:r>
        <w:rPr>
          <w:rFonts w:ascii="Times New Roman" w:hAnsi="Times New Roman" w:cs="Times New Roman"/>
          <w:sz w:val="24"/>
          <w:szCs w:val="24"/>
        </w:rPr>
        <w:t>d indirectly.</w:t>
      </w:r>
    </w:p>
    <w:p w14:paraId="66790351" w14:textId="77777777" w:rsidR="008C72AF" w:rsidRDefault="008C72AF" w:rsidP="008C72AF">
      <w:pPr>
        <w:spacing w:after="0"/>
        <w:rPr>
          <w:rFonts w:ascii="Times New Roman" w:hAnsi="Times New Roman" w:cs="Times New Roman"/>
          <w:sz w:val="24"/>
          <w:szCs w:val="24"/>
        </w:rPr>
      </w:pPr>
    </w:p>
    <w:p w14:paraId="30CAB88F" w14:textId="77777777" w:rsidR="00E51137" w:rsidRDefault="0076537F" w:rsidP="00511948">
      <w:pPr>
        <w:spacing w:after="0"/>
        <w:rPr>
          <w:rFonts w:ascii="Times New Roman" w:hAnsi="Times New Roman" w:cs="Times New Roman"/>
          <w:sz w:val="24"/>
          <w:szCs w:val="24"/>
        </w:rPr>
      </w:pPr>
      <w:r>
        <w:rPr>
          <w:rFonts w:ascii="Times New Roman" w:hAnsi="Times New Roman" w:cs="Times New Roman"/>
          <w:sz w:val="24"/>
          <w:szCs w:val="24"/>
        </w:rPr>
        <w:t>Th</w:t>
      </w:r>
      <w:r w:rsidR="006E3177">
        <w:rPr>
          <w:rFonts w:ascii="Times New Roman" w:hAnsi="Times New Roman" w:cs="Times New Roman"/>
          <w:sz w:val="24"/>
          <w:szCs w:val="24"/>
        </w:rPr>
        <w:t>is</w:t>
      </w:r>
      <w:r w:rsidR="00511948" w:rsidRPr="00063B62">
        <w:rPr>
          <w:rFonts w:ascii="Times New Roman" w:hAnsi="Times New Roman" w:cs="Times New Roman"/>
          <w:sz w:val="24"/>
          <w:szCs w:val="24"/>
        </w:rPr>
        <w:t xml:space="preserve"> identified </w:t>
      </w:r>
      <w:r>
        <w:rPr>
          <w:rFonts w:ascii="Times New Roman" w:hAnsi="Times New Roman" w:cs="Times New Roman"/>
          <w:sz w:val="24"/>
          <w:szCs w:val="24"/>
        </w:rPr>
        <w:t>land cover</w:t>
      </w:r>
      <w:r w:rsidR="00456230">
        <w:rPr>
          <w:rFonts w:ascii="Times New Roman" w:hAnsi="Times New Roman" w:cs="Times New Roman"/>
          <w:sz w:val="24"/>
          <w:szCs w:val="24"/>
        </w:rPr>
        <w:t>s</w:t>
      </w:r>
      <w:r>
        <w:rPr>
          <w:rFonts w:ascii="Times New Roman" w:hAnsi="Times New Roman" w:cs="Times New Roman"/>
          <w:sz w:val="24"/>
          <w:szCs w:val="24"/>
        </w:rPr>
        <w:t xml:space="preserve"> </w:t>
      </w:r>
      <w:r w:rsidR="00511948" w:rsidRPr="00063B62">
        <w:rPr>
          <w:rFonts w:ascii="Times New Roman" w:hAnsi="Times New Roman" w:cs="Times New Roman"/>
          <w:sz w:val="24"/>
          <w:szCs w:val="24"/>
        </w:rPr>
        <w:t>a large area (445,</w:t>
      </w:r>
      <w:r w:rsidR="00CA7B75">
        <w:rPr>
          <w:rFonts w:ascii="Times New Roman" w:hAnsi="Times New Roman" w:cs="Times New Roman"/>
          <w:sz w:val="24"/>
          <w:szCs w:val="24"/>
        </w:rPr>
        <w:t>255</w:t>
      </w:r>
      <w:r w:rsidR="00511948" w:rsidRPr="00063B62">
        <w:rPr>
          <w:rFonts w:ascii="Times New Roman" w:hAnsi="Times New Roman" w:cs="Times New Roman"/>
          <w:sz w:val="24"/>
          <w:szCs w:val="24"/>
        </w:rPr>
        <w:t xml:space="preserve"> acres) of ownership in Southwest Alaska that is </w:t>
      </w:r>
      <w:r w:rsidR="00456230">
        <w:rPr>
          <w:rFonts w:ascii="Times New Roman" w:hAnsi="Times New Roman" w:cs="Times New Roman"/>
          <w:sz w:val="24"/>
          <w:szCs w:val="24"/>
        </w:rPr>
        <w:t xml:space="preserve">currently </w:t>
      </w:r>
      <w:r w:rsidR="00511948" w:rsidRPr="00063B62">
        <w:rPr>
          <w:rFonts w:ascii="Times New Roman" w:hAnsi="Times New Roman" w:cs="Times New Roman"/>
          <w:sz w:val="24"/>
          <w:szCs w:val="24"/>
        </w:rPr>
        <w:t>assigned “Full” protection status. The BLM</w:t>
      </w:r>
      <w:r w:rsidR="003A5C26">
        <w:rPr>
          <w:rFonts w:ascii="Times New Roman" w:hAnsi="Times New Roman" w:cs="Times New Roman"/>
          <w:sz w:val="24"/>
          <w:szCs w:val="24"/>
        </w:rPr>
        <w:t xml:space="preserve"> </w:t>
      </w:r>
      <w:r w:rsidR="00511948" w:rsidRPr="00063B62">
        <w:rPr>
          <w:rFonts w:ascii="Times New Roman" w:hAnsi="Times New Roman" w:cs="Times New Roman"/>
          <w:sz w:val="24"/>
          <w:szCs w:val="24"/>
        </w:rPr>
        <w:t xml:space="preserve">Anchorage Field Office </w:t>
      </w:r>
      <w:r w:rsidR="00B21C42">
        <w:rPr>
          <w:rFonts w:ascii="Times New Roman" w:hAnsi="Times New Roman" w:cs="Times New Roman"/>
          <w:sz w:val="24"/>
          <w:szCs w:val="24"/>
        </w:rPr>
        <w:t>and AFS Galena Fire Management Zone</w:t>
      </w:r>
      <w:r w:rsidR="00511948" w:rsidRPr="00063B62">
        <w:rPr>
          <w:rFonts w:ascii="Times New Roman" w:hAnsi="Times New Roman" w:cs="Times New Roman"/>
          <w:sz w:val="24"/>
          <w:szCs w:val="24"/>
        </w:rPr>
        <w:t xml:space="preserve"> formally request th</w:t>
      </w:r>
      <w:r w:rsidR="00B21C42">
        <w:rPr>
          <w:rFonts w:ascii="Times New Roman" w:hAnsi="Times New Roman" w:cs="Times New Roman"/>
          <w:sz w:val="24"/>
          <w:szCs w:val="24"/>
        </w:rPr>
        <w:t>e</w:t>
      </w:r>
      <w:r w:rsidR="00511948" w:rsidRPr="00063B62">
        <w:rPr>
          <w:rFonts w:ascii="Times New Roman" w:hAnsi="Times New Roman" w:cs="Times New Roman"/>
          <w:sz w:val="24"/>
          <w:szCs w:val="24"/>
        </w:rPr>
        <w:t xml:space="preserve"> subject </w:t>
      </w:r>
      <w:r>
        <w:rPr>
          <w:rFonts w:ascii="Times New Roman" w:hAnsi="Times New Roman" w:cs="Times New Roman"/>
          <w:sz w:val="24"/>
          <w:szCs w:val="24"/>
        </w:rPr>
        <w:t>land</w:t>
      </w:r>
      <w:r w:rsidR="00B21C42">
        <w:rPr>
          <w:rFonts w:ascii="Times New Roman" w:hAnsi="Times New Roman" w:cs="Times New Roman"/>
          <w:sz w:val="24"/>
          <w:szCs w:val="24"/>
        </w:rPr>
        <w:t>s</w:t>
      </w:r>
      <w:r w:rsidR="00511948" w:rsidRPr="00063B62">
        <w:rPr>
          <w:rFonts w:ascii="Times New Roman" w:hAnsi="Times New Roman" w:cs="Times New Roman"/>
          <w:sz w:val="24"/>
          <w:szCs w:val="24"/>
        </w:rPr>
        <w:t xml:space="preserve"> be changed to “Modified” protection status, with an evaluation date of July 10</w:t>
      </w:r>
      <w:r w:rsidR="00511948" w:rsidRPr="00077E64">
        <w:rPr>
          <w:rFonts w:ascii="Times New Roman" w:hAnsi="Times New Roman" w:cs="Times New Roman"/>
          <w:sz w:val="24"/>
          <w:szCs w:val="24"/>
        </w:rPr>
        <w:t>.  The</w:t>
      </w:r>
      <w:r w:rsidR="003611DF" w:rsidRPr="00077E64">
        <w:rPr>
          <w:rFonts w:ascii="Times New Roman" w:hAnsi="Times New Roman" w:cs="Times New Roman"/>
          <w:sz w:val="24"/>
          <w:szCs w:val="24"/>
        </w:rPr>
        <w:t xml:space="preserve"> BLM</w:t>
      </w:r>
      <w:r w:rsidR="00511948" w:rsidRPr="00077E64">
        <w:rPr>
          <w:rFonts w:ascii="Times New Roman" w:hAnsi="Times New Roman" w:cs="Times New Roman"/>
          <w:sz w:val="24"/>
          <w:szCs w:val="24"/>
        </w:rPr>
        <w:t xml:space="preserve"> agency administrato</w:t>
      </w:r>
      <w:r w:rsidR="003611DF" w:rsidRPr="00077E64">
        <w:rPr>
          <w:rFonts w:ascii="Times New Roman" w:hAnsi="Times New Roman" w:cs="Times New Roman"/>
          <w:sz w:val="24"/>
          <w:szCs w:val="24"/>
        </w:rPr>
        <w:t>r, fire staff and protection FMO have</w:t>
      </w:r>
      <w:r w:rsidR="00511948" w:rsidRPr="00077E64">
        <w:rPr>
          <w:rFonts w:ascii="Times New Roman" w:hAnsi="Times New Roman" w:cs="Times New Roman"/>
          <w:sz w:val="24"/>
          <w:szCs w:val="24"/>
        </w:rPr>
        <w:t xml:space="preserve"> consider</w:t>
      </w:r>
      <w:r w:rsidR="003611DF" w:rsidRPr="00077E64">
        <w:rPr>
          <w:rFonts w:ascii="Times New Roman" w:hAnsi="Times New Roman" w:cs="Times New Roman"/>
          <w:sz w:val="24"/>
          <w:szCs w:val="24"/>
        </w:rPr>
        <w:t xml:space="preserve">ed </w:t>
      </w:r>
      <w:r w:rsidR="00511948" w:rsidRPr="00077E64">
        <w:rPr>
          <w:rFonts w:ascii="Times New Roman" w:hAnsi="Times New Roman" w:cs="Times New Roman"/>
          <w:sz w:val="24"/>
          <w:szCs w:val="24"/>
        </w:rPr>
        <w:t>risk management, firefighter safety</w:t>
      </w:r>
      <w:r w:rsidR="00E51137">
        <w:rPr>
          <w:rFonts w:ascii="Times New Roman" w:hAnsi="Times New Roman" w:cs="Times New Roman"/>
          <w:sz w:val="24"/>
          <w:szCs w:val="24"/>
        </w:rPr>
        <w:t xml:space="preserve"> and</w:t>
      </w:r>
      <w:r w:rsidR="00511948" w:rsidRPr="00077E64">
        <w:rPr>
          <w:rFonts w:ascii="Times New Roman" w:hAnsi="Times New Roman" w:cs="Times New Roman"/>
          <w:sz w:val="24"/>
          <w:szCs w:val="24"/>
        </w:rPr>
        <w:t xml:space="preserve"> medical extraction, </w:t>
      </w:r>
      <w:r w:rsidR="00E51137">
        <w:rPr>
          <w:rFonts w:ascii="Times New Roman" w:hAnsi="Times New Roman" w:cs="Times New Roman"/>
          <w:sz w:val="24"/>
          <w:szCs w:val="24"/>
        </w:rPr>
        <w:t xml:space="preserve">logistical support </w:t>
      </w:r>
      <w:r w:rsidR="00511948" w:rsidRPr="00077E64">
        <w:rPr>
          <w:rFonts w:ascii="Times New Roman" w:hAnsi="Times New Roman" w:cs="Times New Roman"/>
          <w:sz w:val="24"/>
          <w:szCs w:val="24"/>
        </w:rPr>
        <w:t>and suppression costs into this request.</w:t>
      </w:r>
      <w:r w:rsidR="00511948" w:rsidRPr="00063B62">
        <w:rPr>
          <w:rFonts w:ascii="Times New Roman" w:hAnsi="Times New Roman" w:cs="Times New Roman"/>
          <w:sz w:val="24"/>
          <w:szCs w:val="24"/>
        </w:rPr>
        <w:t xml:space="preserve">  Th</w:t>
      </w:r>
      <w:r w:rsidR="00511948">
        <w:rPr>
          <w:rFonts w:ascii="Times New Roman" w:hAnsi="Times New Roman" w:cs="Times New Roman"/>
          <w:sz w:val="24"/>
          <w:szCs w:val="24"/>
        </w:rPr>
        <w:t>e</w:t>
      </w:r>
      <w:r w:rsidR="00511948" w:rsidRPr="00063B62">
        <w:rPr>
          <w:rFonts w:ascii="Times New Roman" w:hAnsi="Times New Roman" w:cs="Times New Roman"/>
          <w:sz w:val="24"/>
          <w:szCs w:val="24"/>
        </w:rPr>
        <w:t xml:space="preserve"> subject </w:t>
      </w:r>
      <w:r>
        <w:rPr>
          <w:rFonts w:ascii="Times New Roman" w:hAnsi="Times New Roman" w:cs="Times New Roman"/>
          <w:sz w:val="24"/>
          <w:szCs w:val="24"/>
        </w:rPr>
        <w:t>land</w:t>
      </w:r>
      <w:r w:rsidR="004D2017">
        <w:rPr>
          <w:rFonts w:ascii="Times New Roman" w:hAnsi="Times New Roman" w:cs="Times New Roman"/>
          <w:sz w:val="24"/>
          <w:szCs w:val="24"/>
        </w:rPr>
        <w:t xml:space="preserve"> is</w:t>
      </w:r>
      <w:r w:rsidR="000E13E1">
        <w:rPr>
          <w:rFonts w:ascii="Times New Roman" w:hAnsi="Times New Roman" w:cs="Times New Roman"/>
          <w:sz w:val="24"/>
          <w:szCs w:val="24"/>
        </w:rPr>
        <w:t xml:space="preserve"> located</w:t>
      </w:r>
      <w:r w:rsidR="00511948" w:rsidRPr="00063B62">
        <w:rPr>
          <w:rFonts w:ascii="Times New Roman" w:hAnsi="Times New Roman" w:cs="Times New Roman"/>
          <w:sz w:val="24"/>
          <w:szCs w:val="24"/>
        </w:rPr>
        <w:t xml:space="preserve"> in the southern part of the Galena Zone and relatively void of “</w:t>
      </w:r>
      <w:r w:rsidR="00456230">
        <w:rPr>
          <w:rFonts w:ascii="Times New Roman" w:hAnsi="Times New Roman" w:cs="Times New Roman"/>
          <w:sz w:val="24"/>
          <w:szCs w:val="24"/>
        </w:rPr>
        <w:t>k</w:t>
      </w:r>
      <w:r w:rsidR="00511948" w:rsidRPr="00063B62">
        <w:rPr>
          <w:rFonts w:ascii="Times New Roman" w:hAnsi="Times New Roman" w:cs="Times New Roman"/>
          <w:sz w:val="24"/>
          <w:szCs w:val="24"/>
        </w:rPr>
        <w:t xml:space="preserve">nown </w:t>
      </w:r>
      <w:r w:rsidR="00456230">
        <w:rPr>
          <w:rFonts w:ascii="Times New Roman" w:hAnsi="Times New Roman" w:cs="Times New Roman"/>
          <w:sz w:val="24"/>
          <w:szCs w:val="24"/>
        </w:rPr>
        <w:t>s</w:t>
      </w:r>
      <w:r w:rsidR="00511948" w:rsidRPr="00063B62">
        <w:rPr>
          <w:rFonts w:ascii="Times New Roman" w:hAnsi="Times New Roman" w:cs="Times New Roman"/>
          <w:sz w:val="24"/>
          <w:szCs w:val="24"/>
        </w:rPr>
        <w:t xml:space="preserve">ites” values.  (The majority of the known sites are well within a “Full” protection area strategically clustered along the Yukon River and nearby tributaries adjacent to this proposed </w:t>
      </w:r>
      <w:r>
        <w:rPr>
          <w:rFonts w:ascii="Times New Roman" w:hAnsi="Times New Roman" w:cs="Times New Roman"/>
          <w:sz w:val="24"/>
          <w:szCs w:val="24"/>
        </w:rPr>
        <w:t>land</w:t>
      </w:r>
      <w:r w:rsidR="00511948" w:rsidRPr="00063B62">
        <w:rPr>
          <w:rFonts w:ascii="Times New Roman" w:hAnsi="Times New Roman" w:cs="Times New Roman"/>
          <w:sz w:val="24"/>
          <w:szCs w:val="24"/>
        </w:rPr>
        <w:t xml:space="preserve"> area)</w:t>
      </w:r>
      <w:r w:rsidR="003A5C26">
        <w:rPr>
          <w:rFonts w:ascii="Times New Roman" w:hAnsi="Times New Roman" w:cs="Times New Roman"/>
          <w:sz w:val="24"/>
          <w:szCs w:val="24"/>
        </w:rPr>
        <w:t>.</w:t>
      </w:r>
    </w:p>
    <w:p w14:paraId="4BE0F470" w14:textId="77777777" w:rsidR="00E51137" w:rsidRDefault="00E51137" w:rsidP="00511948">
      <w:pPr>
        <w:spacing w:after="0"/>
        <w:rPr>
          <w:rFonts w:ascii="Times New Roman" w:hAnsi="Times New Roman" w:cs="Times New Roman"/>
          <w:sz w:val="24"/>
          <w:szCs w:val="24"/>
        </w:rPr>
      </w:pPr>
    </w:p>
    <w:p w14:paraId="5EA17BB5" w14:textId="47B3881E" w:rsidR="00511948" w:rsidRPr="00063B62" w:rsidRDefault="003A5C26" w:rsidP="00511948">
      <w:pPr>
        <w:spacing w:after="0"/>
        <w:rPr>
          <w:rFonts w:ascii="Times New Roman" w:hAnsi="Times New Roman" w:cs="Times New Roman"/>
          <w:sz w:val="24"/>
          <w:szCs w:val="24"/>
        </w:rPr>
      </w:pPr>
      <w:r>
        <w:rPr>
          <w:rFonts w:ascii="Times New Roman" w:hAnsi="Times New Roman" w:cs="Times New Roman"/>
          <w:sz w:val="24"/>
          <w:szCs w:val="24"/>
        </w:rPr>
        <w:t>In recent years, t</w:t>
      </w:r>
      <w:r w:rsidR="00511948" w:rsidRPr="00063B62">
        <w:rPr>
          <w:rFonts w:ascii="Times New Roman" w:hAnsi="Times New Roman" w:cs="Times New Roman"/>
          <w:sz w:val="24"/>
          <w:szCs w:val="24"/>
        </w:rPr>
        <w:t xml:space="preserve">his </w:t>
      </w:r>
      <w:r w:rsidR="0076537F">
        <w:rPr>
          <w:rFonts w:ascii="Times New Roman" w:hAnsi="Times New Roman" w:cs="Times New Roman"/>
          <w:sz w:val="24"/>
          <w:szCs w:val="24"/>
        </w:rPr>
        <w:t xml:space="preserve">land </w:t>
      </w:r>
      <w:r w:rsidR="00511948" w:rsidRPr="00063B62">
        <w:rPr>
          <w:rFonts w:ascii="Times New Roman" w:hAnsi="Times New Roman" w:cs="Times New Roman"/>
          <w:sz w:val="24"/>
          <w:szCs w:val="24"/>
        </w:rPr>
        <w:t>area has experienced multiple incidents receiving suppression actions which ha</w:t>
      </w:r>
      <w:r w:rsidR="001012AF">
        <w:rPr>
          <w:rFonts w:ascii="Times New Roman" w:hAnsi="Times New Roman" w:cs="Times New Roman"/>
          <w:sz w:val="24"/>
          <w:szCs w:val="24"/>
        </w:rPr>
        <w:t>ve</w:t>
      </w:r>
      <w:r w:rsidR="00511948" w:rsidRPr="00063B62">
        <w:rPr>
          <w:rFonts w:ascii="Times New Roman" w:hAnsi="Times New Roman" w:cs="Times New Roman"/>
          <w:sz w:val="24"/>
          <w:szCs w:val="24"/>
        </w:rPr>
        <w:t xml:space="preserve"> proven challenging to provide adequate suppression response and logistical support actions.  </w:t>
      </w:r>
      <w:r w:rsidR="00A02483">
        <w:rPr>
          <w:rFonts w:ascii="Times New Roman" w:hAnsi="Times New Roman" w:cs="Times New Roman"/>
          <w:sz w:val="24"/>
          <w:szCs w:val="24"/>
        </w:rPr>
        <w:t xml:space="preserve">An example is provided in the attached 2016 decision rationale for incident #237 </w:t>
      </w:r>
      <w:proofErr w:type="spellStart"/>
      <w:r w:rsidR="00A02483">
        <w:rPr>
          <w:rFonts w:ascii="Times New Roman" w:hAnsi="Times New Roman" w:cs="Times New Roman"/>
          <w:sz w:val="24"/>
          <w:szCs w:val="24"/>
        </w:rPr>
        <w:t>Kuyukutuk</w:t>
      </w:r>
      <w:proofErr w:type="spellEnd"/>
      <w:r w:rsidR="00A02483">
        <w:rPr>
          <w:rFonts w:ascii="Times New Roman" w:hAnsi="Times New Roman" w:cs="Times New Roman"/>
          <w:sz w:val="24"/>
          <w:szCs w:val="24"/>
        </w:rPr>
        <w:t xml:space="preserve"> River.</w:t>
      </w:r>
      <w:r w:rsidR="00A02483">
        <w:rPr>
          <w:rFonts w:ascii="Times New Roman" w:hAnsi="Times New Roman" w:cs="Times New Roman"/>
          <w:sz w:val="24"/>
          <w:szCs w:val="24"/>
        </w:rPr>
        <w:t xml:space="preserve">  </w:t>
      </w:r>
      <w:r w:rsidR="00511948" w:rsidRPr="00077E64">
        <w:rPr>
          <w:rFonts w:ascii="Times New Roman" w:hAnsi="Times New Roman" w:cs="Times New Roman"/>
          <w:sz w:val="24"/>
          <w:szCs w:val="24"/>
        </w:rPr>
        <w:t xml:space="preserve">These </w:t>
      </w:r>
      <w:r w:rsidR="00A02483">
        <w:rPr>
          <w:rFonts w:ascii="Times New Roman" w:hAnsi="Times New Roman" w:cs="Times New Roman"/>
          <w:sz w:val="24"/>
          <w:szCs w:val="24"/>
        </w:rPr>
        <w:t>incidents</w:t>
      </w:r>
      <w:r w:rsidR="00511948" w:rsidRPr="00077E64">
        <w:rPr>
          <w:rFonts w:ascii="Times New Roman" w:hAnsi="Times New Roman" w:cs="Times New Roman"/>
          <w:sz w:val="24"/>
          <w:szCs w:val="24"/>
        </w:rPr>
        <w:t xml:space="preserve"> </w:t>
      </w:r>
      <w:r w:rsidR="003611DF" w:rsidRPr="00077E64">
        <w:rPr>
          <w:rFonts w:ascii="Times New Roman" w:hAnsi="Times New Roman" w:cs="Times New Roman"/>
          <w:sz w:val="24"/>
          <w:szCs w:val="24"/>
        </w:rPr>
        <w:t>provide an opportunity to reassess</w:t>
      </w:r>
      <w:r w:rsidR="00511948" w:rsidRPr="00077E64">
        <w:rPr>
          <w:rFonts w:ascii="Times New Roman" w:hAnsi="Times New Roman" w:cs="Times New Roman"/>
          <w:sz w:val="24"/>
          <w:szCs w:val="24"/>
        </w:rPr>
        <w:t xml:space="preserve"> the issue</w:t>
      </w:r>
      <w:r w:rsidR="003611DF" w:rsidRPr="00077E64">
        <w:rPr>
          <w:rFonts w:ascii="Times New Roman" w:hAnsi="Times New Roman" w:cs="Times New Roman"/>
          <w:sz w:val="24"/>
          <w:szCs w:val="24"/>
        </w:rPr>
        <w:t>s</w:t>
      </w:r>
      <w:r w:rsidR="00511948" w:rsidRPr="00077E64">
        <w:rPr>
          <w:rFonts w:ascii="Times New Roman" w:hAnsi="Times New Roman" w:cs="Times New Roman"/>
          <w:sz w:val="24"/>
          <w:szCs w:val="24"/>
        </w:rPr>
        <w:t xml:space="preserve"> of risk management</w:t>
      </w:r>
      <w:r w:rsidR="00077E64" w:rsidRPr="00077E64">
        <w:rPr>
          <w:rFonts w:ascii="Times New Roman" w:hAnsi="Times New Roman" w:cs="Times New Roman"/>
          <w:sz w:val="24"/>
          <w:szCs w:val="24"/>
        </w:rPr>
        <w:t>, suppression response, fiscal expenditures</w:t>
      </w:r>
      <w:r w:rsidR="00511948" w:rsidRPr="00077E64">
        <w:rPr>
          <w:rFonts w:ascii="Times New Roman" w:hAnsi="Times New Roman" w:cs="Times New Roman"/>
          <w:sz w:val="24"/>
          <w:szCs w:val="24"/>
        </w:rPr>
        <w:t xml:space="preserve"> and therefore, a re-evaluation of protection levels.</w:t>
      </w:r>
      <w:r w:rsidR="001012AF">
        <w:rPr>
          <w:rFonts w:ascii="Times New Roman" w:hAnsi="Times New Roman" w:cs="Times New Roman"/>
          <w:sz w:val="24"/>
          <w:szCs w:val="24"/>
        </w:rPr>
        <w:t xml:space="preserve">   </w:t>
      </w:r>
      <w:r w:rsidR="00511948" w:rsidRPr="00063B62">
        <w:rPr>
          <w:rFonts w:ascii="Times New Roman" w:hAnsi="Times New Roman" w:cs="Times New Roman"/>
          <w:sz w:val="24"/>
          <w:szCs w:val="24"/>
        </w:rPr>
        <w:t xml:space="preserve">Additionally, the proposed </w:t>
      </w:r>
      <w:r w:rsidR="0076537F">
        <w:rPr>
          <w:rFonts w:ascii="Times New Roman" w:hAnsi="Times New Roman" w:cs="Times New Roman"/>
          <w:sz w:val="24"/>
          <w:szCs w:val="24"/>
        </w:rPr>
        <w:t>land</w:t>
      </w:r>
      <w:r w:rsidR="00456230">
        <w:rPr>
          <w:rFonts w:ascii="Times New Roman" w:hAnsi="Times New Roman" w:cs="Times New Roman"/>
          <w:sz w:val="24"/>
          <w:szCs w:val="24"/>
        </w:rPr>
        <w:t xml:space="preserve"> area</w:t>
      </w:r>
      <w:r w:rsidR="0076537F">
        <w:rPr>
          <w:rFonts w:ascii="Times New Roman" w:hAnsi="Times New Roman" w:cs="Times New Roman"/>
          <w:sz w:val="24"/>
          <w:szCs w:val="24"/>
        </w:rPr>
        <w:t xml:space="preserve"> </w:t>
      </w:r>
      <w:r w:rsidR="00511948" w:rsidRPr="00063B62">
        <w:rPr>
          <w:rFonts w:ascii="Times New Roman" w:hAnsi="Times New Roman" w:cs="Times New Roman"/>
          <w:sz w:val="24"/>
          <w:szCs w:val="24"/>
        </w:rPr>
        <w:t>ha</w:t>
      </w:r>
      <w:r w:rsidR="00456230">
        <w:rPr>
          <w:rFonts w:ascii="Times New Roman" w:hAnsi="Times New Roman" w:cs="Times New Roman"/>
          <w:sz w:val="24"/>
          <w:szCs w:val="24"/>
        </w:rPr>
        <w:t>s</w:t>
      </w:r>
      <w:r w:rsidR="00511948" w:rsidRPr="00063B62">
        <w:rPr>
          <w:rFonts w:ascii="Times New Roman" w:hAnsi="Times New Roman" w:cs="Times New Roman"/>
          <w:sz w:val="24"/>
          <w:szCs w:val="24"/>
        </w:rPr>
        <w:t xml:space="preserve"> natural barriers and is of a large enough scale that fires can naturally occur without imminently threatening values at risk. Changing the area to “modified” protection allows fire managers the option </w:t>
      </w:r>
      <w:r w:rsidR="0076537F">
        <w:rPr>
          <w:rFonts w:ascii="Times New Roman" w:hAnsi="Times New Roman" w:cs="Times New Roman"/>
          <w:sz w:val="24"/>
          <w:szCs w:val="24"/>
        </w:rPr>
        <w:t>of</w:t>
      </w:r>
      <w:r w:rsidR="00511948" w:rsidRPr="00063B62">
        <w:rPr>
          <w:rFonts w:ascii="Times New Roman" w:hAnsi="Times New Roman" w:cs="Times New Roman"/>
          <w:sz w:val="24"/>
          <w:szCs w:val="24"/>
        </w:rPr>
        <w:t xml:space="preserve"> mak</w:t>
      </w:r>
      <w:r w:rsidR="0076537F">
        <w:rPr>
          <w:rFonts w:ascii="Times New Roman" w:hAnsi="Times New Roman" w:cs="Times New Roman"/>
          <w:sz w:val="24"/>
          <w:szCs w:val="24"/>
        </w:rPr>
        <w:t>ing</w:t>
      </w:r>
      <w:r w:rsidR="00511948" w:rsidRPr="00063B62">
        <w:rPr>
          <w:rFonts w:ascii="Times New Roman" w:hAnsi="Times New Roman" w:cs="Times New Roman"/>
          <w:sz w:val="24"/>
          <w:szCs w:val="24"/>
        </w:rPr>
        <w:t xml:space="preserve"> suppression decisions based on fire location in relation to values at risk, natural barriers, fuel types,</w:t>
      </w:r>
      <w:r w:rsidR="000E13E1">
        <w:rPr>
          <w:rFonts w:ascii="Times New Roman" w:hAnsi="Times New Roman" w:cs="Times New Roman"/>
          <w:sz w:val="24"/>
          <w:szCs w:val="24"/>
        </w:rPr>
        <w:t xml:space="preserve"> fuels</w:t>
      </w:r>
      <w:r w:rsidR="00511948" w:rsidRPr="00063B62">
        <w:rPr>
          <w:rFonts w:ascii="Times New Roman" w:hAnsi="Times New Roman" w:cs="Times New Roman"/>
          <w:sz w:val="24"/>
          <w:szCs w:val="24"/>
        </w:rPr>
        <w:t xml:space="preserve"> and fire weather indices, personnel</w:t>
      </w:r>
      <w:r w:rsidR="00B21C42" w:rsidRPr="00063B62">
        <w:rPr>
          <w:rFonts w:ascii="Times New Roman" w:hAnsi="Times New Roman" w:cs="Times New Roman"/>
          <w:sz w:val="24"/>
          <w:szCs w:val="24"/>
        </w:rPr>
        <w:t xml:space="preserve"> exposure</w:t>
      </w:r>
      <w:r w:rsidR="00511948" w:rsidRPr="00063B62">
        <w:rPr>
          <w:rFonts w:ascii="Times New Roman" w:hAnsi="Times New Roman" w:cs="Times New Roman"/>
          <w:sz w:val="24"/>
          <w:szCs w:val="24"/>
        </w:rPr>
        <w:t xml:space="preserve">, and available resources. </w:t>
      </w:r>
    </w:p>
    <w:p w14:paraId="36A1F072" w14:textId="77777777" w:rsidR="008C72AF" w:rsidRDefault="008C72AF" w:rsidP="008C72AF">
      <w:pPr>
        <w:spacing w:after="0"/>
        <w:rPr>
          <w:rFonts w:ascii="Times New Roman" w:hAnsi="Times New Roman" w:cs="Times New Roman"/>
          <w:sz w:val="24"/>
          <w:szCs w:val="24"/>
        </w:rPr>
      </w:pPr>
    </w:p>
    <w:p w14:paraId="7D9226AB" w14:textId="414880F8" w:rsidR="008C72AF" w:rsidRDefault="008C72AF" w:rsidP="008C72AF">
      <w:pPr>
        <w:spacing w:after="0"/>
        <w:rPr>
          <w:rFonts w:ascii="Times New Roman" w:hAnsi="Times New Roman" w:cs="Times New Roman"/>
          <w:sz w:val="24"/>
          <w:szCs w:val="24"/>
        </w:rPr>
      </w:pPr>
      <w:r w:rsidRPr="00077E64">
        <w:rPr>
          <w:rFonts w:ascii="Times New Roman" w:hAnsi="Times New Roman" w:cs="Times New Roman"/>
          <w:sz w:val="24"/>
          <w:szCs w:val="24"/>
        </w:rPr>
        <w:t xml:space="preserve">There </w:t>
      </w:r>
      <w:r w:rsidR="00077E64" w:rsidRPr="00077E64">
        <w:rPr>
          <w:rFonts w:ascii="Times New Roman" w:hAnsi="Times New Roman" w:cs="Times New Roman"/>
          <w:sz w:val="24"/>
          <w:szCs w:val="24"/>
        </w:rPr>
        <w:t>is one</w:t>
      </w:r>
      <w:r w:rsidR="000E21BF" w:rsidRPr="00077E64">
        <w:rPr>
          <w:rFonts w:ascii="Times New Roman" w:hAnsi="Times New Roman" w:cs="Times New Roman"/>
          <w:sz w:val="24"/>
          <w:szCs w:val="24"/>
        </w:rPr>
        <w:t xml:space="preserve"> </w:t>
      </w:r>
      <w:r w:rsidRPr="00077E64">
        <w:rPr>
          <w:rFonts w:ascii="Times New Roman" w:hAnsi="Times New Roman" w:cs="Times New Roman"/>
          <w:sz w:val="24"/>
          <w:szCs w:val="24"/>
        </w:rPr>
        <w:t>Native Allotment</w:t>
      </w:r>
      <w:r w:rsidR="00077E64" w:rsidRPr="00077E64">
        <w:rPr>
          <w:rFonts w:ascii="Times New Roman" w:hAnsi="Times New Roman" w:cs="Times New Roman"/>
          <w:sz w:val="24"/>
          <w:szCs w:val="24"/>
        </w:rPr>
        <w:t xml:space="preserve"> (FF13857),</w:t>
      </w:r>
      <w:r w:rsidRPr="00077E64">
        <w:rPr>
          <w:rFonts w:ascii="Times New Roman" w:hAnsi="Times New Roman" w:cs="Times New Roman"/>
          <w:sz w:val="24"/>
          <w:szCs w:val="24"/>
        </w:rPr>
        <w:t xml:space="preserve"> </w:t>
      </w:r>
      <w:r w:rsidR="00077E64" w:rsidRPr="00077E64">
        <w:rPr>
          <w:rFonts w:ascii="Times New Roman" w:hAnsi="Times New Roman" w:cs="Times New Roman"/>
          <w:sz w:val="24"/>
          <w:szCs w:val="24"/>
        </w:rPr>
        <w:t>within</w:t>
      </w:r>
      <w:r w:rsidRPr="00077E64">
        <w:rPr>
          <w:rFonts w:ascii="Times New Roman" w:hAnsi="Times New Roman" w:cs="Times New Roman"/>
          <w:sz w:val="24"/>
          <w:szCs w:val="24"/>
        </w:rPr>
        <w:t xml:space="preserve"> the</w:t>
      </w:r>
      <w:r w:rsidR="000E21BF" w:rsidRPr="00077E64">
        <w:rPr>
          <w:rFonts w:ascii="Times New Roman" w:hAnsi="Times New Roman" w:cs="Times New Roman"/>
          <w:sz w:val="24"/>
          <w:szCs w:val="24"/>
        </w:rPr>
        <w:t xml:space="preserve"> </w:t>
      </w:r>
      <w:r w:rsidRPr="00077E64">
        <w:rPr>
          <w:rFonts w:ascii="Times New Roman" w:hAnsi="Times New Roman" w:cs="Times New Roman"/>
          <w:sz w:val="24"/>
          <w:szCs w:val="24"/>
        </w:rPr>
        <w:t>proposed</w:t>
      </w:r>
      <w:r w:rsidR="000E21BF" w:rsidRPr="00077E64">
        <w:rPr>
          <w:rFonts w:ascii="Times New Roman" w:hAnsi="Times New Roman" w:cs="Times New Roman"/>
          <w:sz w:val="24"/>
          <w:szCs w:val="24"/>
        </w:rPr>
        <w:t xml:space="preserve"> area that</w:t>
      </w:r>
      <w:r w:rsidRPr="00077E64">
        <w:rPr>
          <w:rFonts w:ascii="Times New Roman" w:hAnsi="Times New Roman" w:cs="Times New Roman"/>
          <w:sz w:val="24"/>
          <w:szCs w:val="24"/>
        </w:rPr>
        <w:t xml:space="preserve"> retain “Full” protection regardless of the proposed change.</w:t>
      </w:r>
      <w:r>
        <w:rPr>
          <w:rFonts w:ascii="Times New Roman" w:hAnsi="Times New Roman" w:cs="Times New Roman"/>
          <w:sz w:val="24"/>
          <w:szCs w:val="24"/>
        </w:rPr>
        <w:t xml:space="preserve">  The proposed changes in no way alter the ability of the </w:t>
      </w:r>
      <w:r w:rsidR="003A5C26">
        <w:rPr>
          <w:rFonts w:ascii="Times New Roman" w:hAnsi="Times New Roman" w:cs="Times New Roman"/>
          <w:sz w:val="24"/>
          <w:szCs w:val="24"/>
        </w:rPr>
        <w:t xml:space="preserve">AFS </w:t>
      </w:r>
      <w:r>
        <w:rPr>
          <w:rFonts w:ascii="Times New Roman" w:hAnsi="Times New Roman" w:cs="Times New Roman"/>
          <w:sz w:val="24"/>
          <w:szCs w:val="24"/>
        </w:rPr>
        <w:t>Galena Zone suppression forces from providing adequate protection services.</w:t>
      </w:r>
      <w:r w:rsidR="00B21C42">
        <w:rPr>
          <w:rFonts w:ascii="Times New Roman" w:hAnsi="Times New Roman" w:cs="Times New Roman"/>
          <w:sz w:val="24"/>
          <w:szCs w:val="24"/>
        </w:rPr>
        <w:t xml:space="preserve">  </w:t>
      </w:r>
    </w:p>
    <w:p w14:paraId="6AE2657B" w14:textId="77777777" w:rsidR="008C72AF" w:rsidRDefault="008C72AF" w:rsidP="008C72AF">
      <w:pPr>
        <w:spacing w:after="0"/>
        <w:rPr>
          <w:rFonts w:ascii="Times New Roman" w:hAnsi="Times New Roman" w:cs="Times New Roman"/>
          <w:sz w:val="24"/>
          <w:szCs w:val="24"/>
        </w:rPr>
      </w:pPr>
    </w:p>
    <w:p w14:paraId="5E0F7E3D" w14:textId="136AD0E4" w:rsidR="00804E5B" w:rsidRDefault="00804E5B"/>
    <w:p w14:paraId="03DC6F6F" w14:textId="3AAB9612" w:rsidR="00804E5B" w:rsidRDefault="00804E5B"/>
    <w:tbl>
      <w:tblPr>
        <w:tblStyle w:val="TableGrid"/>
        <w:tblW w:w="0" w:type="auto"/>
        <w:tblLook w:val="04A0" w:firstRow="1" w:lastRow="0" w:firstColumn="1" w:lastColumn="0" w:noHBand="0" w:noVBand="1"/>
      </w:tblPr>
      <w:tblGrid>
        <w:gridCol w:w="6745"/>
        <w:gridCol w:w="2605"/>
      </w:tblGrid>
      <w:tr w:rsidR="00804E5B" w14:paraId="32FAC642" w14:textId="77777777" w:rsidTr="00804E5B">
        <w:tc>
          <w:tcPr>
            <w:tcW w:w="6745" w:type="dxa"/>
          </w:tcPr>
          <w:p w14:paraId="0DEBE4D1" w14:textId="3F0CB0BB" w:rsidR="00804E5B" w:rsidRPr="009C1500" w:rsidRDefault="009C1500">
            <w:pPr>
              <w:rPr>
                <w:b/>
                <w:bCs/>
              </w:rPr>
            </w:pPr>
            <w:r>
              <w:rPr>
                <w:b/>
                <w:bCs/>
              </w:rPr>
              <w:t xml:space="preserve">                                        </w:t>
            </w:r>
            <w:r w:rsidRPr="009C1500">
              <w:rPr>
                <w:b/>
                <w:bCs/>
              </w:rPr>
              <w:t>JURISDICTION</w:t>
            </w:r>
          </w:p>
        </w:tc>
        <w:tc>
          <w:tcPr>
            <w:tcW w:w="2605" w:type="dxa"/>
          </w:tcPr>
          <w:p w14:paraId="2DB5D009" w14:textId="71C4A4B3" w:rsidR="00804E5B" w:rsidRPr="009C1500" w:rsidRDefault="009C1500">
            <w:pPr>
              <w:rPr>
                <w:b/>
                <w:bCs/>
              </w:rPr>
            </w:pPr>
            <w:r>
              <w:rPr>
                <w:b/>
                <w:bCs/>
              </w:rPr>
              <w:t xml:space="preserve">               </w:t>
            </w:r>
            <w:r w:rsidRPr="009C1500">
              <w:rPr>
                <w:b/>
                <w:bCs/>
              </w:rPr>
              <w:t>ACRES</w:t>
            </w:r>
          </w:p>
        </w:tc>
      </w:tr>
      <w:tr w:rsidR="00804E5B" w14:paraId="681A13A9" w14:textId="77777777" w:rsidTr="00804E5B">
        <w:tc>
          <w:tcPr>
            <w:tcW w:w="6745" w:type="dxa"/>
          </w:tcPr>
          <w:p w14:paraId="59949569" w14:textId="67C0D021" w:rsidR="00804E5B" w:rsidRDefault="00804E5B" w:rsidP="00804E5B">
            <w:r>
              <w:t>ANCSA – Calista Corp</w:t>
            </w:r>
          </w:p>
        </w:tc>
        <w:tc>
          <w:tcPr>
            <w:tcW w:w="2605" w:type="dxa"/>
          </w:tcPr>
          <w:p w14:paraId="3434C944" w14:textId="6AFD6138" w:rsidR="00804E5B" w:rsidRDefault="00804E5B" w:rsidP="00804E5B">
            <w:r>
              <w:t xml:space="preserve">                   3,113.01</w:t>
            </w:r>
          </w:p>
        </w:tc>
      </w:tr>
      <w:tr w:rsidR="00804E5B" w14:paraId="43CA5C78" w14:textId="77777777" w:rsidTr="00804E5B">
        <w:tc>
          <w:tcPr>
            <w:tcW w:w="6745" w:type="dxa"/>
          </w:tcPr>
          <w:p w14:paraId="4B71320E" w14:textId="4394471E" w:rsidR="00804E5B" w:rsidRDefault="00804E5B" w:rsidP="00804E5B">
            <w:r>
              <w:t>Bureau of Indian Affairs</w:t>
            </w:r>
          </w:p>
        </w:tc>
        <w:tc>
          <w:tcPr>
            <w:tcW w:w="2605" w:type="dxa"/>
          </w:tcPr>
          <w:p w14:paraId="509A1FFF" w14:textId="2A79185A" w:rsidR="00804E5B" w:rsidRDefault="00804E5B" w:rsidP="00804E5B">
            <w:r>
              <w:t xml:space="preserve">                      159.97</w:t>
            </w:r>
          </w:p>
        </w:tc>
      </w:tr>
      <w:tr w:rsidR="00804E5B" w14:paraId="4BABC551" w14:textId="77777777" w:rsidTr="00804E5B">
        <w:tc>
          <w:tcPr>
            <w:tcW w:w="6745" w:type="dxa"/>
          </w:tcPr>
          <w:p w14:paraId="454A3179" w14:textId="7EC02A02" w:rsidR="00804E5B" w:rsidRDefault="00804E5B" w:rsidP="00804E5B">
            <w:r>
              <w:t>Bureau of Land Management – Anchorage Field Office</w:t>
            </w:r>
          </w:p>
        </w:tc>
        <w:tc>
          <w:tcPr>
            <w:tcW w:w="2605" w:type="dxa"/>
          </w:tcPr>
          <w:p w14:paraId="4A58CC8B" w14:textId="2D1897C6" w:rsidR="00804E5B" w:rsidRDefault="00804E5B" w:rsidP="00804E5B">
            <w:r>
              <w:t xml:space="preserve">              440,283.06</w:t>
            </w:r>
          </w:p>
        </w:tc>
      </w:tr>
      <w:tr w:rsidR="00804E5B" w14:paraId="768461B1" w14:textId="77777777" w:rsidTr="00804E5B">
        <w:tc>
          <w:tcPr>
            <w:tcW w:w="6745" w:type="dxa"/>
          </w:tcPr>
          <w:p w14:paraId="17BD7F95" w14:textId="25095FD1" w:rsidR="00804E5B" w:rsidRDefault="00804E5B" w:rsidP="00804E5B">
            <w:r>
              <w:t>State of Alaska</w:t>
            </w:r>
          </w:p>
        </w:tc>
        <w:tc>
          <w:tcPr>
            <w:tcW w:w="2605" w:type="dxa"/>
          </w:tcPr>
          <w:p w14:paraId="5BD431B9" w14:textId="73AD93B6" w:rsidR="00804E5B" w:rsidRDefault="00804E5B" w:rsidP="00804E5B">
            <w:r>
              <w:t xml:space="preserve">                   1689.94</w:t>
            </w:r>
          </w:p>
        </w:tc>
      </w:tr>
      <w:tr w:rsidR="00804E5B" w14:paraId="726FF24E" w14:textId="77777777" w:rsidTr="00804E5B">
        <w:tc>
          <w:tcPr>
            <w:tcW w:w="6745" w:type="dxa"/>
          </w:tcPr>
          <w:p w14:paraId="6174DC77" w14:textId="7A5255ED" w:rsidR="00804E5B" w:rsidRDefault="00804E5B" w:rsidP="00804E5B">
            <w:r>
              <w:t>USFWS – Yukon Delta NWR</w:t>
            </w:r>
          </w:p>
        </w:tc>
        <w:tc>
          <w:tcPr>
            <w:tcW w:w="2605" w:type="dxa"/>
          </w:tcPr>
          <w:p w14:paraId="5B3A9B98" w14:textId="43B76F7E" w:rsidR="00804E5B" w:rsidRDefault="00804E5B" w:rsidP="00804E5B">
            <w:r>
              <w:t xml:space="preserve">                          8.83</w:t>
            </w:r>
          </w:p>
        </w:tc>
      </w:tr>
    </w:tbl>
    <w:p w14:paraId="63A8F279" w14:textId="0C4895AE" w:rsidR="00804E5B" w:rsidRDefault="00804E5B"/>
    <w:sectPr w:rsidR="00804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AF"/>
    <w:rsid w:val="00077E64"/>
    <w:rsid w:val="000E13E1"/>
    <w:rsid w:val="000E21BF"/>
    <w:rsid w:val="001012AF"/>
    <w:rsid w:val="0024271F"/>
    <w:rsid w:val="003611DF"/>
    <w:rsid w:val="003A5C26"/>
    <w:rsid w:val="003E3634"/>
    <w:rsid w:val="003F0CC5"/>
    <w:rsid w:val="00456230"/>
    <w:rsid w:val="004D2017"/>
    <w:rsid w:val="00511948"/>
    <w:rsid w:val="00542133"/>
    <w:rsid w:val="005423FF"/>
    <w:rsid w:val="0060372A"/>
    <w:rsid w:val="006E3177"/>
    <w:rsid w:val="00731B11"/>
    <w:rsid w:val="00752A6F"/>
    <w:rsid w:val="0076537F"/>
    <w:rsid w:val="00804E5B"/>
    <w:rsid w:val="008C72AF"/>
    <w:rsid w:val="00914897"/>
    <w:rsid w:val="009C1500"/>
    <w:rsid w:val="00A02483"/>
    <w:rsid w:val="00B21C42"/>
    <w:rsid w:val="00CA7B75"/>
    <w:rsid w:val="00E003CA"/>
    <w:rsid w:val="00E5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29EC"/>
  <w15:chartTrackingRefBased/>
  <w15:docId w15:val="{80513C45-9118-4500-93D8-86DFFB5E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 Jacob B</dc:creator>
  <cp:keywords/>
  <dc:description/>
  <cp:lastModifiedBy>Seifert, Ben</cp:lastModifiedBy>
  <cp:revision>12</cp:revision>
  <dcterms:created xsi:type="dcterms:W3CDTF">2021-01-21T21:58:00Z</dcterms:created>
  <dcterms:modified xsi:type="dcterms:W3CDTF">2021-03-19T17:57:00Z</dcterms:modified>
</cp:coreProperties>
</file>